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4F130">
      <w:pPr>
        <w:pStyle w:val="10"/>
        <w:spacing w:after="0"/>
        <w:rPr>
          <w:lang w:eastAsia="zh-CN"/>
        </w:rPr>
      </w:pPr>
      <w:r>
        <w:rPr>
          <w:rFonts w:hint="eastAsia"/>
          <w:lang w:val="en-US" w:eastAsia="zh-CN"/>
        </w:rPr>
        <w:t>报名</w:t>
      </w:r>
      <w:r>
        <w:rPr>
          <w:rFonts w:hint="eastAsia"/>
          <w:lang w:eastAsia="zh-CN"/>
        </w:rPr>
        <w:t>登记申请表</w:t>
      </w:r>
    </w:p>
    <w:tbl>
      <w:tblPr>
        <w:tblStyle w:val="7"/>
        <w:tblW w:w="14572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4"/>
        <w:gridCol w:w="1623"/>
        <w:gridCol w:w="2416"/>
        <w:gridCol w:w="1978"/>
        <w:gridCol w:w="2552"/>
        <w:gridCol w:w="4909"/>
      </w:tblGrid>
      <w:tr w14:paraId="586AC5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71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A4056FC">
            <w:pPr>
              <w:pStyle w:val="11"/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7E8AC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zh-TW" w:eastAsia="zh-CN" w:bidi="zh-TW"/>
              </w:rPr>
            </w:pPr>
            <w:r>
              <w:rPr>
                <w:rFonts w:ascii="宋体" w:hAnsi="宋体" w:cs="宋体"/>
                <w:color w:val="auto"/>
                <w:sz w:val="28"/>
                <w:szCs w:val="28"/>
                <w:lang w:bidi="zh-TW"/>
              </w:rPr>
              <w:t>KXC-JT-2026-01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 w:bidi="zh-TW"/>
              </w:rPr>
              <w:t>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0B7A56D">
            <w:pPr>
              <w:pStyle w:val="11"/>
              <w:jc w:val="center"/>
            </w:pPr>
            <w:r>
              <w:rPr>
                <w:rFonts w:hint="eastAsia"/>
              </w:rPr>
              <w:t>购买文件日期</w:t>
            </w: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4D1C44">
            <w:pPr>
              <w:pStyle w:val="11"/>
              <w:jc w:val="center"/>
            </w:pPr>
            <w:r>
              <w:rPr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  <w:tr w14:paraId="648438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71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F6B6EE0">
            <w:pPr>
              <w:pStyle w:val="11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185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5CCA6B">
            <w:pPr>
              <w:pStyle w:val="11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东莞松山湖科学城集团有限公司办公物资及运营保障服务采购（货物类）</w:t>
            </w:r>
          </w:p>
        </w:tc>
      </w:tr>
      <w:tr w14:paraId="170C48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6" w:hRule="exact"/>
          <w:jc w:val="center"/>
        </w:trPr>
        <w:tc>
          <w:tcPr>
            <w:tcW w:w="271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D36EC6C">
            <w:pPr>
              <w:pStyle w:val="11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报名包组</w:t>
            </w:r>
          </w:p>
        </w:tc>
        <w:tc>
          <w:tcPr>
            <w:tcW w:w="1185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78BF4">
            <w:pPr>
              <w:pStyle w:val="11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□包组A：总部办公区办公家具采购</w:t>
            </w:r>
          </w:p>
          <w:p w14:paraId="2D76DAEA">
            <w:pPr>
              <w:pStyle w:val="11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□包组B：总部办公区 LED 屏采购</w:t>
            </w:r>
          </w:p>
        </w:tc>
      </w:tr>
      <w:tr w14:paraId="045F7C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5" w:hRule="exact"/>
          <w:jc w:val="center"/>
        </w:trPr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18B0FC4A">
            <w:pPr>
              <w:pStyle w:val="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资料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538DB7">
            <w:pPr>
              <w:pStyle w:val="11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185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F07A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</w:t>
            </w:r>
          </w:p>
        </w:tc>
      </w:tr>
      <w:tr w14:paraId="65B0F8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5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14E2DC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34E2369">
            <w:pPr>
              <w:pStyle w:val="11"/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A9BEA7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E6A6CE6">
            <w:pPr>
              <w:pStyle w:val="11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354AC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01995B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BA1A27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2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F633B5C">
            <w:pPr>
              <w:pStyle w:val="11"/>
              <w:jc w:val="center"/>
            </w:pPr>
            <w:r>
              <w:rPr>
                <w:rFonts w:hint="eastAsia"/>
              </w:rPr>
              <w:t>授权人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BE3C4B">
            <w:pPr>
              <w:pStyle w:val="11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ADEBDE9">
            <w:pPr>
              <w:pStyle w:val="11"/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3513A2">
            <w:pPr>
              <w:pStyle w:val="11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810BDE">
            <w:pPr>
              <w:pStyle w:val="11"/>
              <w:jc w:val="center"/>
            </w:pPr>
            <w:r>
              <w:rPr>
                <w:rFonts w:hint="eastAsia"/>
              </w:rPr>
              <w:t>固定电话</w:t>
            </w:r>
          </w:p>
        </w:tc>
      </w:tr>
      <w:tr w14:paraId="1A01BD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45ADA2E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23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71BD37D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DD938CD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3472D5D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C6177C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21353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7176FC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0" w:hRule="exac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077334">
            <w:pPr>
              <w:pStyle w:val="11"/>
              <w:jc w:val="center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134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944C363">
            <w:pPr>
              <w:pStyle w:val="11"/>
              <w:spacing w:line="353" w:lineRule="exact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提交资料清单：</w:t>
            </w:r>
          </w:p>
          <w:p w14:paraId="314D59A2">
            <w:pPr>
              <w:pStyle w:val="11"/>
              <w:spacing w:line="353" w:lineRule="exact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rFonts w:eastAsia="PMingLiU"/>
              </w:rPr>
              <w:t>.</w:t>
            </w:r>
            <w:r>
              <w:rPr>
                <w:rFonts w:hint="eastAsia"/>
                <w:lang w:eastAsia="zh-CN"/>
              </w:rPr>
              <w:t>单位营业执照</w:t>
            </w:r>
            <w:bookmarkStart w:id="0" w:name="_GoBack"/>
            <w:bookmarkEnd w:id="0"/>
          </w:p>
          <w:p w14:paraId="236E8740">
            <w:pPr>
              <w:pStyle w:val="11"/>
              <w:spacing w:line="353" w:lineRule="exact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  <w:r>
              <w:rPr>
                <w:rFonts w:eastAsia="PMingLiU"/>
              </w:rPr>
              <w:t>.</w:t>
            </w:r>
            <w:r>
              <w:rPr>
                <w:rFonts w:hint="eastAsia"/>
                <w:lang w:eastAsia="zh-CN"/>
              </w:rPr>
              <w:t>报名费公对公转账凭证</w:t>
            </w:r>
          </w:p>
        </w:tc>
      </w:tr>
    </w:tbl>
    <w:p w14:paraId="7C06C9BE"/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lNDg4NDVhZGM3NjI5YjcxNDBlNzdkY2JmZjU2YzQifQ=="/>
  </w:docVars>
  <w:rsids>
    <w:rsidRoot w:val="78680A6A"/>
    <w:rsid w:val="000320FE"/>
    <w:rsid w:val="00086A44"/>
    <w:rsid w:val="004908A9"/>
    <w:rsid w:val="004C7976"/>
    <w:rsid w:val="005837EF"/>
    <w:rsid w:val="0082500F"/>
    <w:rsid w:val="009D7705"/>
    <w:rsid w:val="00F7505F"/>
    <w:rsid w:val="41206955"/>
    <w:rsid w:val="57B6669B"/>
    <w:rsid w:val="60637613"/>
    <w:rsid w:val="7868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qFormat/>
    <w:uiPriority w:val="0"/>
  </w:style>
  <w:style w:type="paragraph" w:customStyle="1" w:styleId="10">
    <w:name w:val="Body text|1"/>
    <w:basedOn w:val="1"/>
    <w:qFormat/>
    <w:uiPriority w:val="0"/>
    <w:pPr>
      <w:spacing w:after="540"/>
      <w:jc w:val="center"/>
    </w:pPr>
    <w:rPr>
      <w:rFonts w:ascii="宋体" w:hAnsi="宋体" w:cs="宋体"/>
      <w:sz w:val="48"/>
      <w:szCs w:val="48"/>
      <w:lang w:val="zh-TW" w:eastAsia="zh-TW" w:bidi="zh-TW"/>
    </w:rPr>
  </w:style>
  <w:style w:type="paragraph" w:customStyle="1" w:styleId="11">
    <w:name w:val="Other|1"/>
    <w:basedOn w:val="1"/>
    <w:qFormat/>
    <w:uiPriority w:val="0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12">
    <w:name w:val="Other|2"/>
    <w:basedOn w:val="1"/>
    <w:qFormat/>
    <w:uiPriority w:val="0"/>
    <w:pPr>
      <w:jc w:val="center"/>
    </w:pPr>
    <w:rPr>
      <w:rFonts w:ascii="宋体" w:hAnsi="宋体" w:cs="宋体"/>
      <w:sz w:val="32"/>
      <w:szCs w:val="32"/>
      <w:lang w:val="zh-TW" w:eastAsia="zh-TW" w:bidi="zh-TW"/>
    </w:rPr>
  </w:style>
  <w:style w:type="character" w:customStyle="1" w:styleId="13">
    <w:name w:val="页眉 字符"/>
    <w:basedOn w:val="8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框文本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169</Characters>
  <Lines>1</Lines>
  <Paragraphs>1</Paragraphs>
  <TotalTime>6</TotalTime>
  <ScaleCrop>false</ScaleCrop>
  <LinksUpToDate>false</LinksUpToDate>
  <CharactersWithSpaces>175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2026-08-19T07:06:00Z</dcterms:created>
  <dc:creator>张</dc:creator>
  <cp:lastModifiedBy>杨工</cp:lastModifiedBy>
  <dcterms:modified xsi:type="dcterms:W3CDTF">2026-10-08T09:29:37Z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D5ACB3FF6A6842AE8AF9371DDBD212B5</vt:lpwstr>
  </property>
  <property fmtid="{D5CDD505-2E9C-101B-9397-08002B2CF9AE}" pid="4" name="KSOTemplateDocerSaveRecord">
    <vt:lpwstr>eyJoZGlkIjoiYjljMDJjZjYyN2Q0ZmQ4MWMzNTFjMDg5MDIxZjcwMDMiLCJ1c2VySWQiOiIyODc3NjkyMjkifQ==</vt:lpwstr>
  </property>
</Properties>
</file>